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9" w:rsidRDefault="00484FA9" w:rsidP="006B4DA8">
      <w:pPr>
        <w:pStyle w:val="titre10"/>
      </w:pPr>
      <w:r>
        <w:t>L’attestation d’accueil</w:t>
      </w:r>
    </w:p>
    <w:p w:rsidR="006B4DA8" w:rsidRDefault="006B4DA8" w:rsidP="00C23465">
      <w:pPr>
        <w:rPr>
          <w:rFonts w:asciiTheme="minorHAnsi" w:hAnsiTheme="minorHAnsi"/>
        </w:rPr>
      </w:pPr>
    </w:p>
    <w:p w:rsidR="00C12564" w:rsidRPr="00C12564" w:rsidRDefault="00C12564" w:rsidP="00C12564">
      <w:r w:rsidRPr="00C12564">
        <w:t>L’attestation d’accueil est un document qui vous permettra d’accueillir à votre domicile une personne étrangère pour un séjour à caractère familial ou privé d’une durée inférieure à 3 mois</w:t>
      </w:r>
      <w:r w:rsidR="00CA0BB3" w:rsidRPr="00CA0BB3">
        <w:rPr>
          <w:i/>
        </w:rPr>
        <w:t>(89 jours maxi)</w:t>
      </w:r>
      <w:r w:rsidRPr="00C12564">
        <w:t>. Elle devra être envoyée à la personne étrangère qui la joindra à sa demande de visa, ou, si le visa n’est pas obligatoire, la présentera aux autorités de contrôle aux frontières.</w:t>
      </w:r>
    </w:p>
    <w:p w:rsidR="006B4DA8" w:rsidRDefault="006B4DA8" w:rsidP="00C23465">
      <w:pPr>
        <w:rPr>
          <w:rFonts w:asciiTheme="minorHAnsi" w:hAnsiTheme="minorHAnsi"/>
        </w:rPr>
      </w:pPr>
    </w:p>
    <w:p w:rsidR="00C12564" w:rsidRPr="00484FA9" w:rsidRDefault="00C12564" w:rsidP="00C12564">
      <w:pPr>
        <w:rPr>
          <w:rFonts w:asciiTheme="minorHAnsi" w:hAnsiTheme="minorHAnsi" w:cs="Courier New"/>
          <w:b/>
          <w:color w:val="548DD4" w:themeColor="text2" w:themeTint="99"/>
        </w:rPr>
      </w:pPr>
      <w:r w:rsidRPr="00484FA9">
        <w:rPr>
          <w:rFonts w:asciiTheme="minorHAnsi" w:hAnsiTheme="minorHAnsi" w:cs="Courier New"/>
          <w:b/>
          <w:color w:val="548DD4" w:themeColor="text2" w:themeTint="99"/>
        </w:rPr>
        <w:t>Tous les étrangers accueillis sont ils concernés ? </w:t>
      </w:r>
    </w:p>
    <w:p w:rsidR="00C12564" w:rsidRPr="00484FA9" w:rsidRDefault="00C12564" w:rsidP="00C12564"/>
    <w:p w:rsidR="00C12564" w:rsidRPr="00484FA9" w:rsidRDefault="00C12564" w:rsidP="00C12564">
      <w:r w:rsidRPr="00484FA9">
        <w:t>Non, certaines personnes sont dispensées (liste non limitative) :</w:t>
      </w:r>
    </w:p>
    <w:p w:rsidR="00C12564" w:rsidRPr="00484FA9" w:rsidRDefault="00C12564" w:rsidP="00484FA9">
      <w:pPr>
        <w:pStyle w:val="Paragraphedeliste"/>
        <w:numPr>
          <w:ilvl w:val="0"/>
          <w:numId w:val="26"/>
        </w:numPr>
      </w:pPr>
      <w:r w:rsidRPr="00484FA9">
        <w:t xml:space="preserve">européens, andorrans, monégasques, </w:t>
      </w:r>
    </w:p>
    <w:p w:rsidR="00C12564" w:rsidRPr="00484FA9" w:rsidRDefault="00C12564" w:rsidP="00484FA9">
      <w:pPr>
        <w:pStyle w:val="Paragraphedeliste"/>
        <w:numPr>
          <w:ilvl w:val="0"/>
          <w:numId w:val="26"/>
        </w:numPr>
      </w:pPr>
      <w:r w:rsidRPr="00484FA9">
        <w:t>étrangers titulaires d’un visa « famille de Français »</w:t>
      </w:r>
    </w:p>
    <w:p w:rsidR="00C12564" w:rsidRPr="00484FA9" w:rsidRDefault="00C12564" w:rsidP="00484FA9">
      <w:pPr>
        <w:pStyle w:val="Paragraphedeliste"/>
        <w:numPr>
          <w:ilvl w:val="0"/>
          <w:numId w:val="26"/>
        </w:numPr>
      </w:pPr>
      <w:r w:rsidRPr="00484FA9">
        <w:t xml:space="preserve">étrangers titulaires d’un visa de circulation Schengen valable 1 an pour plusieurs entrées, </w:t>
      </w:r>
    </w:p>
    <w:p w:rsidR="00C12564" w:rsidRPr="00484FA9" w:rsidRDefault="00C12564" w:rsidP="00484FA9">
      <w:pPr>
        <w:pStyle w:val="Paragraphedeliste"/>
        <w:numPr>
          <w:ilvl w:val="0"/>
          <w:numId w:val="26"/>
        </w:numPr>
      </w:pPr>
      <w:r w:rsidRPr="00484FA9">
        <w:t>étrangers titulaires d’un visa carte de séjour à solliciter dès l’arrivée en France….</w:t>
      </w:r>
    </w:p>
    <w:p w:rsidR="00C12564" w:rsidRPr="00484FA9" w:rsidRDefault="00C12564" w:rsidP="00484FA9">
      <w:pPr>
        <w:pStyle w:val="Paragraphedeliste"/>
        <w:numPr>
          <w:ilvl w:val="0"/>
          <w:numId w:val="26"/>
        </w:numPr>
      </w:pPr>
      <w:r w:rsidRPr="00484FA9">
        <w:t>les personnes dispensées en raison d’un séjour à caractère humanitaire, d’un échange culturel, pour cause médicale urgente, obsèques ou maladie  grave d’un proche, sous conditions …</w:t>
      </w:r>
    </w:p>
    <w:p w:rsidR="00C12564" w:rsidRPr="006C5295" w:rsidRDefault="00C12564" w:rsidP="00C12564">
      <w:pPr>
        <w:contextualSpacing/>
        <w:rPr>
          <w:rFonts w:ascii="Times" w:hAnsi="Times"/>
          <w:sz w:val="20"/>
          <w:szCs w:val="20"/>
        </w:rPr>
      </w:pPr>
    </w:p>
    <w:p w:rsidR="00C12564" w:rsidRPr="00484FA9" w:rsidRDefault="00C12564" w:rsidP="00C12564">
      <w:pPr>
        <w:rPr>
          <w:rFonts w:asciiTheme="minorHAnsi" w:hAnsiTheme="minorHAnsi" w:cs="Courier New"/>
          <w:b/>
          <w:color w:val="548DD4" w:themeColor="text2" w:themeTint="99"/>
        </w:rPr>
      </w:pPr>
      <w:r w:rsidRPr="00484FA9">
        <w:rPr>
          <w:rFonts w:asciiTheme="minorHAnsi" w:hAnsiTheme="minorHAnsi" w:cs="Courier New"/>
          <w:b/>
          <w:color w:val="548DD4" w:themeColor="text2" w:themeTint="99"/>
        </w:rPr>
        <w:t>Qui fait la demande d’attestation ?</w:t>
      </w:r>
    </w:p>
    <w:p w:rsidR="00C12564" w:rsidRPr="006C5295" w:rsidRDefault="00C12564" w:rsidP="00C12564">
      <w:pPr>
        <w:rPr>
          <w:rFonts w:ascii="Times" w:hAnsi="Times" w:cs="Courier New"/>
          <w:b/>
          <w:color w:val="548DD4" w:themeColor="text2" w:themeTint="99"/>
          <w:sz w:val="20"/>
          <w:szCs w:val="20"/>
        </w:rPr>
      </w:pPr>
    </w:p>
    <w:p w:rsidR="00484FA9" w:rsidRDefault="00C12564" w:rsidP="00484FA9">
      <w:pPr>
        <w:rPr>
          <w:rFonts w:asciiTheme="minorHAnsi" w:hAnsiTheme="minorHAnsi"/>
          <w:b/>
          <w:u w:val="single"/>
        </w:rPr>
      </w:pPr>
      <w:r w:rsidRPr="000027C0">
        <w:rPr>
          <w:rFonts w:asciiTheme="minorHAnsi" w:hAnsiTheme="minorHAnsi" w:cs="Calibri"/>
          <w:b/>
        </w:rPr>
        <w:t xml:space="preserve">L’hébergeant </w:t>
      </w:r>
      <w:r w:rsidR="00D57E75" w:rsidRPr="00D57E75">
        <w:rPr>
          <w:rFonts w:asciiTheme="minorHAnsi" w:hAnsiTheme="minorHAnsi" w:cs="Calibri"/>
        </w:rPr>
        <w:t>doit se</w:t>
      </w:r>
      <w:r w:rsidR="00D57E75">
        <w:rPr>
          <w:rFonts w:asciiTheme="minorHAnsi" w:hAnsiTheme="minorHAnsi" w:cs="Calibri"/>
          <w:b/>
        </w:rPr>
        <w:t xml:space="preserve"> </w:t>
      </w:r>
      <w:r w:rsidRPr="000027C0">
        <w:rPr>
          <w:rFonts w:asciiTheme="minorHAnsi" w:hAnsiTheme="minorHAnsi"/>
        </w:rPr>
        <w:t xml:space="preserve"> présenter </w:t>
      </w:r>
      <w:r w:rsidRPr="000027C0">
        <w:rPr>
          <w:rFonts w:asciiTheme="minorHAnsi" w:hAnsiTheme="minorHAnsi"/>
          <w:b/>
        </w:rPr>
        <w:t xml:space="preserve">personnellement </w:t>
      </w:r>
      <w:r w:rsidRPr="000027C0">
        <w:rPr>
          <w:rFonts w:asciiTheme="minorHAnsi" w:hAnsiTheme="minorHAnsi"/>
        </w:rPr>
        <w:t xml:space="preserve">à la mairie de </w:t>
      </w:r>
      <w:r w:rsidR="00D57E75">
        <w:rPr>
          <w:rFonts w:asciiTheme="minorHAnsi" w:hAnsiTheme="minorHAnsi"/>
        </w:rPr>
        <w:t>son</w:t>
      </w:r>
      <w:r w:rsidRPr="000027C0">
        <w:rPr>
          <w:rFonts w:asciiTheme="minorHAnsi" w:hAnsiTheme="minorHAnsi"/>
        </w:rPr>
        <w:t xml:space="preserve"> domicile (ou du lieu d’hébergement de la personne accueillie s’il est différent), pour </w:t>
      </w:r>
      <w:r w:rsidRPr="00D57E75">
        <w:rPr>
          <w:rFonts w:asciiTheme="minorHAnsi" w:hAnsiTheme="minorHAnsi"/>
          <w:b/>
          <w:u w:val="single"/>
        </w:rPr>
        <w:t xml:space="preserve">compléter et signer le formulaire sécurisé sur place. </w:t>
      </w:r>
    </w:p>
    <w:p w:rsidR="00D57E75" w:rsidRPr="00D57E75" w:rsidRDefault="00D57E75" w:rsidP="00484FA9">
      <w:pPr>
        <w:rPr>
          <w:rFonts w:asciiTheme="minorHAnsi" w:hAnsiTheme="minorHAnsi" w:cs="Calibri"/>
          <w:b/>
          <w:u w:val="single"/>
        </w:rPr>
      </w:pPr>
    </w:p>
    <w:p w:rsidR="00484FA9" w:rsidRDefault="00D57E75" w:rsidP="00484FA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2706033" cy="21539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22" cy="215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75" w:rsidRPr="00484FA9" w:rsidRDefault="00D57E75" w:rsidP="00484FA9">
      <w:pPr>
        <w:rPr>
          <w:rFonts w:asciiTheme="minorHAnsi" w:hAnsiTheme="minorHAnsi"/>
        </w:rPr>
      </w:pPr>
    </w:p>
    <w:p w:rsidR="00D57E75" w:rsidRDefault="00C12564" w:rsidP="00484FA9">
      <w:pPr>
        <w:jc w:val="left"/>
        <w:rPr>
          <w:rFonts w:asciiTheme="minorHAnsi" w:hAnsiTheme="minorHAnsi"/>
        </w:rPr>
      </w:pPr>
      <w:r w:rsidRPr="00484FA9">
        <w:rPr>
          <w:rFonts w:asciiTheme="minorHAnsi" w:hAnsiTheme="minorHAnsi" w:cs="Courier New"/>
          <w:b/>
          <w:color w:val="548DD4" w:themeColor="text2" w:themeTint="99"/>
        </w:rPr>
        <w:t>Quelles sont les pièces</w:t>
      </w:r>
      <w:r w:rsidR="00D57E75">
        <w:rPr>
          <w:rFonts w:asciiTheme="minorHAnsi" w:hAnsiTheme="minorHAnsi" w:cs="Courier New"/>
          <w:b/>
          <w:color w:val="548DD4" w:themeColor="text2" w:themeTint="99"/>
        </w:rPr>
        <w:t xml:space="preserve"> et informations </w:t>
      </w:r>
      <w:r w:rsidRPr="00484FA9">
        <w:rPr>
          <w:rFonts w:asciiTheme="minorHAnsi" w:hAnsiTheme="minorHAnsi" w:cs="Courier New"/>
          <w:b/>
          <w:color w:val="548DD4" w:themeColor="text2" w:themeTint="99"/>
        </w:rPr>
        <w:t xml:space="preserve"> à fournir t ?</w:t>
      </w:r>
      <w:r w:rsidR="00D57E75">
        <w:rPr>
          <w:rFonts w:asciiTheme="minorHAnsi" w:hAnsiTheme="minorHAnsi" w:cs="Courier New"/>
          <w:b/>
          <w:color w:val="548DD4" w:themeColor="text2" w:themeTint="99"/>
        </w:rPr>
        <w:t xml:space="preserve"> </w:t>
      </w:r>
      <w:r w:rsidR="00484FA9" w:rsidRPr="00CA0BB3">
        <w:rPr>
          <w:rFonts w:asciiTheme="minorHAnsi" w:hAnsiTheme="minorHAnsi"/>
          <w:b/>
        </w:rPr>
        <w:t>(</w:t>
      </w:r>
      <w:r w:rsidRPr="00CA0BB3">
        <w:rPr>
          <w:rFonts w:asciiTheme="minorHAnsi" w:hAnsiTheme="minorHAnsi"/>
        </w:rPr>
        <w:t>originaux et photocopies</w:t>
      </w:r>
      <w:r w:rsidR="00484FA9" w:rsidRPr="00CA0BB3">
        <w:rPr>
          <w:rFonts w:asciiTheme="minorHAnsi" w:hAnsiTheme="minorHAnsi"/>
        </w:rPr>
        <w:t>)</w:t>
      </w:r>
    </w:p>
    <w:p w:rsidR="00D57E75" w:rsidRDefault="00D57E75" w:rsidP="00484FA9">
      <w:pPr>
        <w:jc w:val="left"/>
        <w:rPr>
          <w:rFonts w:asciiTheme="minorHAnsi" w:hAnsiTheme="minorHAnsi"/>
        </w:rPr>
      </w:pPr>
    </w:p>
    <w:p w:rsidR="00D57E75" w:rsidRDefault="00D57E75" w:rsidP="00484FA9">
      <w:pPr>
        <w:jc w:val="left"/>
      </w:pPr>
      <w:r w:rsidRPr="00D57E75">
        <w:rPr>
          <w:rFonts w:asciiTheme="minorHAnsi" w:hAnsiTheme="minorHAnsi" w:cs="Courier New"/>
          <w:i/>
          <w:color w:val="548DD4" w:themeColor="text2" w:themeTint="99"/>
        </w:rPr>
        <w:t xml:space="preserve">Hébergeant </w:t>
      </w:r>
      <w:r>
        <w:t xml:space="preserve">(vous) :  </w:t>
      </w:r>
    </w:p>
    <w:p w:rsidR="00D57E75" w:rsidRDefault="00D57E75" w:rsidP="00484FA9">
      <w:pPr>
        <w:jc w:val="left"/>
      </w:pPr>
      <w:r>
        <w:t>La carte d'identité ou le passeport si vous êtres français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Le titre de séjour si vous êtes étranger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Le bail ou titre de propriété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Une facture récente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Le dernier bulletin de salaire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30 euros en timbre fiscal (à acheter dans certains bureaux de tabac ou en Trésorerie des Impôts) </w:t>
      </w:r>
    </w:p>
    <w:p w:rsidR="00D57E75" w:rsidRDefault="00D57E75" w:rsidP="00484FA9">
      <w:pPr>
        <w:jc w:val="left"/>
      </w:pPr>
    </w:p>
    <w:p w:rsidR="00D57E75" w:rsidRDefault="00D57E75" w:rsidP="00484FA9">
      <w:pPr>
        <w:jc w:val="left"/>
      </w:pPr>
      <w:r w:rsidRPr="00D57E75">
        <w:rPr>
          <w:rFonts w:asciiTheme="minorHAnsi" w:hAnsiTheme="minorHAnsi" w:cs="Courier New"/>
          <w:i/>
          <w:color w:val="548DD4" w:themeColor="text2" w:themeTint="99"/>
        </w:rPr>
        <w:lastRenderedPageBreak/>
        <w:t xml:space="preserve">Hébergé </w:t>
      </w:r>
      <w:r>
        <w:t xml:space="preserve">(la personne à accueillir) :  </w:t>
      </w:r>
    </w:p>
    <w:p w:rsidR="00D57E75" w:rsidRDefault="00D57E75" w:rsidP="00484FA9">
      <w:pPr>
        <w:jc w:val="left"/>
      </w:pPr>
      <w:r>
        <w:t>Nom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Prénom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Date de naissance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Lieu de naissance</w:t>
      </w:r>
    </w:p>
    <w:p w:rsidR="00D57E75" w:rsidRDefault="00D57E75" w:rsidP="00484FA9">
      <w:pPr>
        <w:jc w:val="left"/>
      </w:pPr>
      <w:r>
        <w:sym w:font="Symbol" w:char="F02D"/>
      </w:r>
      <w:r>
        <w:t xml:space="preserve">  Numéro de passeport</w:t>
      </w:r>
    </w:p>
    <w:p w:rsidR="00D57E75" w:rsidRPr="006C5295" w:rsidRDefault="00D57E75" w:rsidP="00D57E75">
      <w:pPr>
        <w:pStyle w:val="Paragraphedeliste"/>
        <w:numPr>
          <w:ilvl w:val="0"/>
          <w:numId w:val="25"/>
        </w:numPr>
        <w:rPr>
          <w:rFonts w:ascii="Times" w:hAnsi="Times"/>
          <w:sz w:val="20"/>
          <w:szCs w:val="20"/>
        </w:rPr>
      </w:pPr>
      <w:r>
        <w:sym w:font="Symbol" w:char="F02D"/>
      </w:r>
      <w:r>
        <w:t xml:space="preserve">  Pour les mineurs : une attestation de la personne ayant l'autorité parentale disant qu’il vous confie l’enfant (précise la durée) </w:t>
      </w:r>
      <w:r w:rsidRPr="00484FA9">
        <w:t>+ pièces d’identité</w:t>
      </w:r>
      <w:r>
        <w:t xml:space="preserve"> </w:t>
      </w:r>
      <w:r w:rsidRPr="00484FA9">
        <w:rPr>
          <w:rFonts w:asciiTheme="minorHAnsi" w:hAnsiTheme="minorHAnsi"/>
        </w:rPr>
        <w:t>des parents</w:t>
      </w:r>
    </w:p>
    <w:p w:rsidR="00C12564" w:rsidRPr="00D57E75" w:rsidRDefault="00C12564" w:rsidP="00D57E75">
      <w:pPr>
        <w:jc w:val="left"/>
        <w:rPr>
          <w:rFonts w:ascii="Times" w:hAnsi="Times" w:cs="Courier New"/>
          <w:b/>
          <w:color w:val="548DD4" w:themeColor="text2" w:themeTint="99"/>
          <w:sz w:val="20"/>
          <w:szCs w:val="20"/>
        </w:rPr>
      </w:pPr>
      <w:r w:rsidRPr="00CA0BB3">
        <w:rPr>
          <w:rFonts w:asciiTheme="minorHAnsi" w:hAnsiTheme="minorHAnsi"/>
        </w:rPr>
        <w:br/>
      </w:r>
    </w:p>
    <w:p w:rsidR="00C12564" w:rsidRPr="00484FA9" w:rsidRDefault="00C12564" w:rsidP="00C12564">
      <w:pPr>
        <w:rPr>
          <w:rFonts w:asciiTheme="minorHAnsi" w:hAnsiTheme="minorHAnsi" w:cs="Courier New"/>
          <w:b/>
          <w:color w:val="548DD4" w:themeColor="text2" w:themeTint="99"/>
        </w:rPr>
      </w:pPr>
      <w:r w:rsidRPr="00484FA9">
        <w:rPr>
          <w:rFonts w:asciiTheme="minorHAnsi" w:hAnsiTheme="minorHAnsi" w:cs="Courier New"/>
          <w:b/>
          <w:color w:val="548DD4" w:themeColor="text2" w:themeTint="99"/>
        </w:rPr>
        <w:t>Quels sont vos engagements ?</w:t>
      </w:r>
    </w:p>
    <w:p w:rsidR="00C12564" w:rsidRPr="006C5295" w:rsidRDefault="00C12564" w:rsidP="00C12564">
      <w:pPr>
        <w:rPr>
          <w:rFonts w:ascii="Courier New" w:hAnsi="Courier New" w:cs="Courier New"/>
          <w:b/>
          <w:color w:val="548DD4" w:themeColor="text2" w:themeTint="99"/>
          <w:sz w:val="20"/>
          <w:szCs w:val="20"/>
        </w:rPr>
      </w:pPr>
    </w:p>
    <w:p w:rsidR="00C12564" w:rsidRPr="00484FA9" w:rsidRDefault="00C12564" w:rsidP="00484FA9">
      <w:pPr>
        <w:pStyle w:val="Paragraphedeliste"/>
        <w:numPr>
          <w:ilvl w:val="0"/>
          <w:numId w:val="25"/>
        </w:numPr>
      </w:pPr>
      <w:r w:rsidRPr="00484FA9">
        <w:rPr>
          <w:b/>
        </w:rPr>
        <w:t>prendre en charge les frais de séjour</w:t>
      </w:r>
      <w:r w:rsidRPr="00484FA9">
        <w:t xml:space="preserve"> de la personne accueillie pendant la durée de son séjour si cette personne ne peut les assumer, dans la limite du SMIC journalier x par le nombre de jours (attestation manuscrite de prise en charge du/des visiteur(s) à Bordeaux) ; </w:t>
      </w:r>
    </w:p>
    <w:p w:rsidR="00C12564" w:rsidRPr="00484FA9" w:rsidRDefault="00C12564" w:rsidP="00484FA9">
      <w:pPr>
        <w:pStyle w:val="Paragraphedeliste"/>
        <w:numPr>
          <w:ilvl w:val="0"/>
          <w:numId w:val="25"/>
        </w:numPr>
      </w:pPr>
      <w:r w:rsidRPr="00484FA9">
        <w:rPr>
          <w:b/>
        </w:rPr>
        <w:t>souscrire une assurance</w:t>
      </w:r>
      <w:r w:rsidRPr="00484FA9">
        <w:t xml:space="preserve"> couvrant les frais médicaux, d’hospitalisation, d’aide sociale (dans la limite de 30 000 euros)  auprès d’un organisme agréé si la personne que vous accueillez ne le fait pas ;</w:t>
      </w:r>
    </w:p>
    <w:p w:rsidR="00484FA9" w:rsidRPr="00484FA9" w:rsidRDefault="00C12564" w:rsidP="00484FA9">
      <w:pPr>
        <w:pStyle w:val="Paragraphedeliste"/>
        <w:numPr>
          <w:ilvl w:val="0"/>
          <w:numId w:val="25"/>
        </w:numPr>
      </w:pPr>
      <w:r w:rsidRPr="00D57E75">
        <w:rPr>
          <w:b/>
        </w:rPr>
        <w:t>fournir un logement</w:t>
      </w:r>
      <w:r w:rsidRPr="00484FA9">
        <w:t xml:space="preserve"> dans des conditions normales et </w:t>
      </w:r>
      <w:r w:rsidRPr="00D57E75">
        <w:t>décentes</w:t>
      </w:r>
      <w:r w:rsidRPr="00484FA9">
        <w:rPr>
          <w:b/>
        </w:rPr>
        <w:t> </w:t>
      </w:r>
      <w:r w:rsidRPr="00484FA9">
        <w:t>: le logement devra répondre à des normes de superficie, de sécurité, de salubrité : ainsi, par habitant, une surface minimale de 14 m2 est exigée, pour les 4 premiers habitants, puis, pour chaque habitant supplémentaire : 10 m2 supplémentaires ; des visites à domicile pourront être organisées, avec votre accord.</w:t>
      </w:r>
      <w:r w:rsidR="00484FA9">
        <w:br/>
      </w:r>
    </w:p>
    <w:p w:rsidR="00C12564" w:rsidRPr="00484FA9" w:rsidRDefault="00C12564" w:rsidP="00C12564">
      <w:pPr>
        <w:rPr>
          <w:rFonts w:asciiTheme="minorHAnsi" w:hAnsiTheme="minorHAnsi" w:cs="Courier New"/>
          <w:b/>
          <w:color w:val="548DD4" w:themeColor="text2" w:themeTint="99"/>
        </w:rPr>
      </w:pPr>
      <w:r w:rsidRPr="00484FA9">
        <w:rPr>
          <w:rFonts w:asciiTheme="minorHAnsi" w:hAnsiTheme="minorHAnsi" w:cs="Courier New"/>
          <w:b/>
          <w:color w:val="548DD4" w:themeColor="text2" w:themeTint="99"/>
        </w:rPr>
        <w:t>Quelle procédure ?</w:t>
      </w:r>
      <w:r w:rsidRPr="00484FA9">
        <w:rPr>
          <w:rFonts w:asciiTheme="minorHAnsi" w:hAnsiTheme="minorHAnsi" w:cs="Courier New"/>
          <w:b/>
          <w:color w:val="548DD4" w:themeColor="text2" w:themeTint="99"/>
        </w:rPr>
        <w:tab/>
      </w:r>
      <w:r w:rsidRPr="00484FA9">
        <w:rPr>
          <w:rFonts w:asciiTheme="minorHAnsi" w:hAnsiTheme="minorHAnsi" w:cs="Courier New"/>
          <w:b/>
          <w:color w:val="548DD4" w:themeColor="text2" w:themeTint="99"/>
        </w:rPr>
        <w:br/>
      </w:r>
    </w:p>
    <w:p w:rsidR="00C12564" w:rsidRPr="00484FA9" w:rsidRDefault="00C12564" w:rsidP="00484FA9">
      <w:pPr>
        <w:pStyle w:val="Paragraphedeliste"/>
        <w:numPr>
          <w:ilvl w:val="0"/>
          <w:numId w:val="25"/>
        </w:numPr>
        <w:jc w:val="both"/>
      </w:pPr>
      <w:r w:rsidRPr="00484FA9">
        <w:t>l’attesta</w:t>
      </w:r>
      <w:r w:rsidR="007D1A4D">
        <w:t>tion devra être validée par le M</w:t>
      </w:r>
      <w:r w:rsidRPr="00484FA9">
        <w:t xml:space="preserve">aire </w:t>
      </w:r>
      <w:r w:rsidR="00D57E75">
        <w:t>dans un délai d’un mois</w:t>
      </w:r>
    </w:p>
    <w:p w:rsidR="00D57E75" w:rsidRDefault="00C12564" w:rsidP="00484FA9">
      <w:pPr>
        <w:pStyle w:val="Paragraphedeliste"/>
        <w:numPr>
          <w:ilvl w:val="0"/>
          <w:numId w:val="25"/>
        </w:numPr>
        <w:jc w:val="both"/>
      </w:pPr>
      <w:r w:rsidRPr="00484FA9">
        <w:t xml:space="preserve">si l’attestation est validée, vous devrez transmettre l’original à votre invité qui la joindra à sa demande de visa (ou la présentera aux frontières de l’espace Schengen si un visa n’est pas exigé). </w:t>
      </w:r>
    </w:p>
    <w:p w:rsidR="00C12564" w:rsidRPr="00484FA9" w:rsidRDefault="00C12564" w:rsidP="00484FA9">
      <w:pPr>
        <w:pStyle w:val="Paragraphedeliste"/>
        <w:numPr>
          <w:ilvl w:val="0"/>
          <w:numId w:val="25"/>
        </w:numPr>
        <w:jc w:val="both"/>
      </w:pPr>
      <w:r w:rsidRPr="00484FA9">
        <w:t>si l’attestation est refusée, ou si le Maire ne répond pas dans le délai d’un mois  (son silence équivaut à un refus) : vous pourrez exercer un recours devant Monsieur le Préfet dans les 2 mois, puis, en cas de nouveau rejet, un recours devant le tribunal administratif</w:t>
      </w:r>
    </w:p>
    <w:p w:rsidR="00484FA9" w:rsidRPr="00484FA9" w:rsidRDefault="00C12564" w:rsidP="00484FA9">
      <w:pPr>
        <w:pStyle w:val="Paragraphedeliste"/>
        <w:numPr>
          <w:ilvl w:val="0"/>
          <w:numId w:val="25"/>
        </w:numPr>
        <w:jc w:val="both"/>
      </w:pPr>
      <w:r w:rsidRPr="00484FA9">
        <w:t>le timbre fiscal de 30 euros ne sera pas remboursé si l’attestation est rejetée.</w:t>
      </w:r>
      <w:r w:rsidR="00484FA9">
        <w:br/>
      </w:r>
    </w:p>
    <w:p w:rsidR="00C12564" w:rsidRPr="00484FA9" w:rsidRDefault="00C12564" w:rsidP="00C12564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left"/>
        <w:rPr>
          <w:rFonts w:asciiTheme="minorHAnsi" w:hAnsiTheme="minorHAnsi" w:cs="Times"/>
        </w:rPr>
      </w:pPr>
      <w:r w:rsidRPr="00484FA9">
        <w:rPr>
          <w:rFonts w:asciiTheme="minorHAnsi" w:hAnsiTheme="minorHAnsi" w:cs="Courier New"/>
          <w:b/>
          <w:color w:val="548DD4" w:themeColor="text2" w:themeTint="99"/>
        </w:rPr>
        <w:t>Renseignements :</w:t>
      </w:r>
    </w:p>
    <w:p w:rsidR="00D57E75" w:rsidRDefault="00D57E75" w:rsidP="00D57E75">
      <w:pPr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Hôtel de Ville </w:t>
      </w:r>
    </w:p>
    <w:p w:rsidR="00D57E75" w:rsidRDefault="00C12564" w:rsidP="00D57E75">
      <w:pPr>
        <w:jc w:val="left"/>
        <w:rPr>
          <w:rFonts w:asciiTheme="minorHAnsi" w:hAnsiTheme="minorHAnsi" w:cs="Calibri"/>
        </w:rPr>
      </w:pPr>
      <w:r w:rsidRPr="00484FA9">
        <w:rPr>
          <w:rFonts w:asciiTheme="minorHAnsi" w:hAnsiTheme="minorHAnsi" w:cs="Calibri"/>
        </w:rPr>
        <w:t>Dir</w:t>
      </w:r>
      <w:r w:rsidR="00D57E75">
        <w:rPr>
          <w:rFonts w:asciiTheme="minorHAnsi" w:hAnsiTheme="minorHAnsi" w:cs="Calibri"/>
        </w:rPr>
        <w:t xml:space="preserve">ection Accueil et Citoyenneté </w:t>
      </w:r>
    </w:p>
    <w:p w:rsidR="00D57E75" w:rsidRDefault="00D57E75" w:rsidP="00D57E75">
      <w:pPr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Place Pey Berland </w:t>
      </w:r>
    </w:p>
    <w:p w:rsidR="00C12564" w:rsidRPr="00484FA9" w:rsidRDefault="00C12564" w:rsidP="00D57E75">
      <w:pPr>
        <w:jc w:val="left"/>
        <w:rPr>
          <w:rFonts w:asciiTheme="minorHAnsi" w:hAnsiTheme="minorHAnsi" w:cs="Calibri"/>
        </w:rPr>
      </w:pPr>
      <w:r w:rsidRPr="00484FA9">
        <w:rPr>
          <w:rFonts w:asciiTheme="minorHAnsi" w:hAnsiTheme="minorHAnsi" w:cs="Calibri"/>
        </w:rPr>
        <w:t>33077 BORDEAUX Cedex</w:t>
      </w:r>
    </w:p>
    <w:p w:rsidR="00D57E75" w:rsidRDefault="00C12564" w:rsidP="00D57E75">
      <w:pPr>
        <w:jc w:val="left"/>
        <w:rPr>
          <w:rFonts w:asciiTheme="minorHAnsi" w:hAnsiTheme="minorHAnsi" w:cs="Calibri"/>
        </w:rPr>
      </w:pPr>
      <w:r w:rsidRPr="00484FA9">
        <w:rPr>
          <w:rFonts w:asciiTheme="minorHAnsi" w:hAnsiTheme="minorHAnsi" w:cs="Calibri"/>
        </w:rPr>
        <w:t xml:space="preserve">05 56 10 20 32 </w:t>
      </w:r>
    </w:p>
    <w:p w:rsidR="00C12564" w:rsidRPr="00484FA9" w:rsidRDefault="00D57E75" w:rsidP="00D57E75">
      <w:pPr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</w:t>
      </w:r>
      <w:r w:rsidR="00C12564" w:rsidRPr="00484FA9">
        <w:rPr>
          <w:rFonts w:asciiTheme="minorHAnsi" w:hAnsiTheme="minorHAnsi" w:cs="Calibri"/>
        </w:rPr>
        <w:t>u lundi au vendredi de 9h à 17h ainsi qu</w:t>
      </w:r>
      <w:r>
        <w:rPr>
          <w:rFonts w:asciiTheme="minorHAnsi" w:hAnsiTheme="minorHAnsi" w:cs="Calibri"/>
        </w:rPr>
        <w:t xml:space="preserve">e dans les Mairies de Quartier </w:t>
      </w:r>
    </w:p>
    <w:p w:rsidR="00C12564" w:rsidRPr="000027C0" w:rsidRDefault="000027C0" w:rsidP="00D57E75">
      <w:pPr>
        <w:jc w:val="left"/>
        <w:rPr>
          <w:rFonts w:asciiTheme="minorHAnsi" w:hAnsiTheme="minorHAnsi" w:cs="Calibri"/>
          <w:u w:val="single"/>
        </w:rPr>
      </w:pPr>
      <w:r w:rsidRPr="000027C0">
        <w:rPr>
          <w:rFonts w:asciiTheme="minorHAnsi" w:hAnsiTheme="minorHAnsi" w:cs="Calibri"/>
          <w:u w:val="single"/>
        </w:rPr>
        <w:t>Seul le document original délivré en Mairie est valable</w:t>
      </w:r>
    </w:p>
    <w:p w:rsidR="00C12564" w:rsidRPr="006C5295" w:rsidRDefault="00C12564" w:rsidP="00D57E75">
      <w:pPr>
        <w:jc w:val="left"/>
        <w:rPr>
          <w:rFonts w:ascii="Times" w:hAnsi="Times"/>
          <w:sz w:val="20"/>
          <w:szCs w:val="20"/>
        </w:rPr>
      </w:pPr>
    </w:p>
    <w:p w:rsidR="00D57E75" w:rsidRPr="006C5295" w:rsidRDefault="00D57E75" w:rsidP="00C12564">
      <w:pPr>
        <w:rPr>
          <w:sz w:val="20"/>
          <w:szCs w:val="20"/>
        </w:rPr>
      </w:pPr>
    </w:p>
    <w:p w:rsidR="007D1A4D" w:rsidRDefault="007D1A4D" w:rsidP="007D1A4D">
      <w:pPr>
        <w:rPr>
          <w:rFonts w:asciiTheme="minorHAnsi" w:hAnsiTheme="minorHAnsi"/>
          <w:i/>
        </w:rPr>
      </w:pPr>
      <w:r w:rsidRPr="006B4DA8">
        <w:rPr>
          <w:rFonts w:asciiTheme="minorHAnsi" w:hAnsiTheme="minorHAnsi"/>
          <w:i/>
        </w:rPr>
        <w:t>sources</w:t>
      </w:r>
      <w:r>
        <w:rPr>
          <w:rFonts w:asciiTheme="minorHAnsi" w:hAnsiTheme="minorHAnsi"/>
          <w:i/>
        </w:rPr>
        <w:t> : articles L 313-1 à L 313-8 et articles R 313-6 à R 313-13 du CESEDA (Code de l’Entrée et du Séjour des Etrangers en France)</w:t>
      </w:r>
    </w:p>
    <w:p w:rsidR="00D57E75" w:rsidRDefault="00D57E75" w:rsidP="007D1A4D">
      <w:pPr>
        <w:rPr>
          <w:rFonts w:asciiTheme="minorHAnsi" w:hAnsiTheme="minorHAnsi"/>
          <w:i/>
        </w:rPr>
      </w:pPr>
    </w:p>
    <w:sectPr w:rsidR="00D57E75" w:rsidSect="00CD01A5">
      <w:footerReference w:type="default" r:id="rId9"/>
      <w:pgSz w:w="11906" w:h="16838"/>
      <w:pgMar w:top="1135" w:right="1417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94" w:rsidRDefault="00054194" w:rsidP="00264E88">
      <w:pPr>
        <w:spacing w:line="240" w:lineRule="auto"/>
      </w:pPr>
      <w:r>
        <w:separator/>
      </w:r>
    </w:p>
  </w:endnote>
  <w:endnote w:type="continuationSeparator" w:id="1">
    <w:p w:rsidR="00054194" w:rsidRDefault="00054194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phaFridgeMagnetsAllCap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484FA9">
      <w:tc>
        <w:tcPr>
          <w:tcW w:w="4500" w:type="pct"/>
          <w:tcBorders>
            <w:top w:val="single" w:sz="4" w:space="0" w:color="000000"/>
          </w:tcBorders>
        </w:tcPr>
        <w:p w:rsidR="00484FA9" w:rsidRDefault="00484FA9" w:rsidP="00CD01A5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 xml:space="preserve">Attestation d’accueil </w:t>
          </w:r>
          <w:r w:rsidRPr="00833857">
            <w:rPr>
              <w:sz w:val="20"/>
            </w:rPr>
            <w:t xml:space="preserve">| </w:t>
          </w:r>
          <w:r>
            <w:rPr>
              <w:sz w:val="18"/>
              <w:szCs w:val="20"/>
            </w:rPr>
            <w:t>ATELIER</w:t>
          </w:r>
          <w:r w:rsidRPr="00833857">
            <w:rPr>
              <w:sz w:val="18"/>
              <w:szCs w:val="20"/>
            </w:rPr>
            <w:t xml:space="preserve"> GRAPHITE </w:t>
          </w:r>
        </w:p>
        <w:p w:rsidR="00484FA9" w:rsidRPr="001E4601" w:rsidRDefault="00484FA9" w:rsidP="00CA0BB3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190, rue Mandron</w:t>
          </w:r>
          <w:r w:rsidRPr="00833857">
            <w:rPr>
              <w:sz w:val="18"/>
              <w:szCs w:val="20"/>
            </w:rPr>
            <w:t xml:space="preserve"> - 33300 Bordeaux - 05 56 69 82 32 - </w:t>
          </w:r>
          <w:hyperlink r:id="rId1" w:history="1">
            <w:r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>
            <w:rPr>
              <w:sz w:val="18"/>
              <w:szCs w:val="20"/>
            </w:rPr>
            <w:t xml:space="preserve"> - </w:t>
          </w:r>
          <w:r w:rsidR="00CA0BB3">
            <w:rPr>
              <w:sz w:val="18"/>
              <w:szCs w:val="20"/>
            </w:rPr>
            <w:t>juillet</w:t>
          </w:r>
          <w:r>
            <w:rPr>
              <w:sz w:val="18"/>
              <w:szCs w:val="20"/>
            </w:rPr>
            <w:t xml:space="preserve"> 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84FA9" w:rsidRDefault="008F0B52">
          <w:pPr>
            <w:pStyle w:val="En-tte"/>
            <w:rPr>
              <w:color w:val="FFFFFF"/>
            </w:rPr>
          </w:pPr>
          <w:r w:rsidRPr="008F0B52">
            <w:fldChar w:fldCharType="begin"/>
          </w:r>
          <w:r w:rsidR="00484FA9">
            <w:instrText xml:space="preserve"> PAGE   \* MERGEFORMAT </w:instrText>
          </w:r>
          <w:r w:rsidRPr="008F0B52">
            <w:fldChar w:fldCharType="separate"/>
          </w:r>
          <w:r w:rsidR="00571F61" w:rsidRPr="00571F61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484FA9" w:rsidRPr="00264E88" w:rsidRDefault="00484FA9" w:rsidP="00264E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94" w:rsidRDefault="00054194" w:rsidP="00264E88">
      <w:pPr>
        <w:spacing w:line="240" w:lineRule="auto"/>
      </w:pPr>
      <w:r>
        <w:separator/>
      </w:r>
    </w:p>
  </w:footnote>
  <w:footnote w:type="continuationSeparator" w:id="1">
    <w:p w:rsidR="00054194" w:rsidRDefault="00054194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56370"/>
    <w:multiLevelType w:val="hybridMultilevel"/>
    <w:tmpl w:val="47A277E0"/>
    <w:lvl w:ilvl="0" w:tplc="231EAFC2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4F7"/>
    <w:multiLevelType w:val="multilevel"/>
    <w:tmpl w:val="305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B4332"/>
    <w:multiLevelType w:val="hybridMultilevel"/>
    <w:tmpl w:val="079C49A8"/>
    <w:lvl w:ilvl="0" w:tplc="A788B27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467E"/>
    <w:multiLevelType w:val="hybridMultilevel"/>
    <w:tmpl w:val="CD98ECC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068"/>
    <w:multiLevelType w:val="hybridMultilevel"/>
    <w:tmpl w:val="CA4671D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4318E"/>
    <w:multiLevelType w:val="hybridMultilevel"/>
    <w:tmpl w:val="AB265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A038A"/>
    <w:multiLevelType w:val="hybridMultilevel"/>
    <w:tmpl w:val="DF7088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6893"/>
    <w:multiLevelType w:val="hybridMultilevel"/>
    <w:tmpl w:val="3704087A"/>
    <w:lvl w:ilvl="0" w:tplc="231EAFC2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13391"/>
    <w:multiLevelType w:val="hybridMultilevel"/>
    <w:tmpl w:val="FFE24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327A2"/>
    <w:multiLevelType w:val="hybridMultilevel"/>
    <w:tmpl w:val="552277B4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2D17"/>
    <w:multiLevelType w:val="hybridMultilevel"/>
    <w:tmpl w:val="18909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42BEA"/>
    <w:multiLevelType w:val="multilevel"/>
    <w:tmpl w:val="F80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532B1"/>
    <w:multiLevelType w:val="hybridMultilevel"/>
    <w:tmpl w:val="E096894C"/>
    <w:lvl w:ilvl="0" w:tplc="231EAFC2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B6B45"/>
    <w:multiLevelType w:val="multilevel"/>
    <w:tmpl w:val="211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273A0"/>
    <w:multiLevelType w:val="hybridMultilevel"/>
    <w:tmpl w:val="09C877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05A1"/>
    <w:multiLevelType w:val="hybridMultilevel"/>
    <w:tmpl w:val="2BDC0D0E"/>
    <w:lvl w:ilvl="0" w:tplc="231EAFC2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5673A"/>
    <w:multiLevelType w:val="hybridMultilevel"/>
    <w:tmpl w:val="DBDE817E"/>
    <w:lvl w:ilvl="0" w:tplc="231EAFC2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B1EB1"/>
    <w:multiLevelType w:val="multilevel"/>
    <w:tmpl w:val="49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28A7"/>
    <w:multiLevelType w:val="hybridMultilevel"/>
    <w:tmpl w:val="CFAED0E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34B30"/>
    <w:multiLevelType w:val="hybridMultilevel"/>
    <w:tmpl w:val="6D524A8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96F01"/>
    <w:multiLevelType w:val="hybridMultilevel"/>
    <w:tmpl w:val="7EB21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914E2C"/>
    <w:multiLevelType w:val="hybridMultilevel"/>
    <w:tmpl w:val="2DD00580"/>
    <w:lvl w:ilvl="0" w:tplc="15886F5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7FF75E9"/>
    <w:multiLevelType w:val="hybridMultilevel"/>
    <w:tmpl w:val="8BFA7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DA060BE"/>
    <w:multiLevelType w:val="multilevel"/>
    <w:tmpl w:val="54D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72B37"/>
    <w:multiLevelType w:val="hybridMultilevel"/>
    <w:tmpl w:val="3EF6D25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F64FE"/>
    <w:multiLevelType w:val="hybridMultilevel"/>
    <w:tmpl w:val="600C02E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9"/>
  </w:num>
  <w:num w:numId="9">
    <w:abstractNumId w:val="23"/>
  </w:num>
  <w:num w:numId="10">
    <w:abstractNumId w:val="25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19"/>
  </w:num>
  <w:num w:numId="16">
    <w:abstractNumId w:val="26"/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13"/>
  </w:num>
  <w:num w:numId="22">
    <w:abstractNumId w:val="16"/>
  </w:num>
  <w:num w:numId="23">
    <w:abstractNumId w:val="8"/>
  </w:num>
  <w:num w:numId="24">
    <w:abstractNumId w:val="17"/>
  </w:num>
  <w:num w:numId="25">
    <w:abstractNumId w:val="6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7C0"/>
    <w:rsid w:val="00002DC6"/>
    <w:rsid w:val="000134E0"/>
    <w:rsid w:val="00054194"/>
    <w:rsid w:val="00062496"/>
    <w:rsid w:val="0006413D"/>
    <w:rsid w:val="000A08D7"/>
    <w:rsid w:val="000B1C29"/>
    <w:rsid w:val="00113CB8"/>
    <w:rsid w:val="00130F52"/>
    <w:rsid w:val="00171389"/>
    <w:rsid w:val="00184026"/>
    <w:rsid w:val="001D2BF0"/>
    <w:rsid w:val="001E4601"/>
    <w:rsid w:val="001F62BB"/>
    <w:rsid w:val="00264E88"/>
    <w:rsid w:val="0027385C"/>
    <w:rsid w:val="002A14A5"/>
    <w:rsid w:val="002A24EF"/>
    <w:rsid w:val="002D1D2E"/>
    <w:rsid w:val="002F29AC"/>
    <w:rsid w:val="00305D42"/>
    <w:rsid w:val="003165F4"/>
    <w:rsid w:val="003876A1"/>
    <w:rsid w:val="00396093"/>
    <w:rsid w:val="003A0DCF"/>
    <w:rsid w:val="003B733D"/>
    <w:rsid w:val="0042470B"/>
    <w:rsid w:val="004414FB"/>
    <w:rsid w:val="00443D22"/>
    <w:rsid w:val="00452D83"/>
    <w:rsid w:val="00484FA9"/>
    <w:rsid w:val="004D5DBC"/>
    <w:rsid w:val="004F6E00"/>
    <w:rsid w:val="00542920"/>
    <w:rsid w:val="00546A45"/>
    <w:rsid w:val="00571F61"/>
    <w:rsid w:val="005C6805"/>
    <w:rsid w:val="005D6C76"/>
    <w:rsid w:val="00645807"/>
    <w:rsid w:val="00693D84"/>
    <w:rsid w:val="00695375"/>
    <w:rsid w:val="006B4DA8"/>
    <w:rsid w:val="00712B2C"/>
    <w:rsid w:val="00715F8E"/>
    <w:rsid w:val="00745A52"/>
    <w:rsid w:val="007A0523"/>
    <w:rsid w:val="007A56A7"/>
    <w:rsid w:val="007C2C67"/>
    <w:rsid w:val="007D1A4D"/>
    <w:rsid w:val="007E5B94"/>
    <w:rsid w:val="007E70A2"/>
    <w:rsid w:val="007F088D"/>
    <w:rsid w:val="007F6AF8"/>
    <w:rsid w:val="008004C6"/>
    <w:rsid w:val="0081463E"/>
    <w:rsid w:val="00833857"/>
    <w:rsid w:val="00835125"/>
    <w:rsid w:val="008520B6"/>
    <w:rsid w:val="00863955"/>
    <w:rsid w:val="0089011D"/>
    <w:rsid w:val="008B715D"/>
    <w:rsid w:val="008C5F4E"/>
    <w:rsid w:val="008E3A3A"/>
    <w:rsid w:val="008F0B52"/>
    <w:rsid w:val="008F2F9C"/>
    <w:rsid w:val="008F7879"/>
    <w:rsid w:val="00903F4E"/>
    <w:rsid w:val="0091119D"/>
    <w:rsid w:val="00932F60"/>
    <w:rsid w:val="009528CD"/>
    <w:rsid w:val="009615BF"/>
    <w:rsid w:val="009F50D4"/>
    <w:rsid w:val="00A06B0E"/>
    <w:rsid w:val="00A152AD"/>
    <w:rsid w:val="00A24678"/>
    <w:rsid w:val="00A30B66"/>
    <w:rsid w:val="00A462A9"/>
    <w:rsid w:val="00AA29B7"/>
    <w:rsid w:val="00AC3FB1"/>
    <w:rsid w:val="00AD5333"/>
    <w:rsid w:val="00AE5C9C"/>
    <w:rsid w:val="00B73814"/>
    <w:rsid w:val="00B802BA"/>
    <w:rsid w:val="00B86A63"/>
    <w:rsid w:val="00BC6717"/>
    <w:rsid w:val="00C052C0"/>
    <w:rsid w:val="00C12564"/>
    <w:rsid w:val="00C23465"/>
    <w:rsid w:val="00C771C9"/>
    <w:rsid w:val="00C918E6"/>
    <w:rsid w:val="00C92CE0"/>
    <w:rsid w:val="00C955E9"/>
    <w:rsid w:val="00CA0BB3"/>
    <w:rsid w:val="00CD01A5"/>
    <w:rsid w:val="00CE7CD3"/>
    <w:rsid w:val="00D22435"/>
    <w:rsid w:val="00D31C77"/>
    <w:rsid w:val="00D3221A"/>
    <w:rsid w:val="00D57E75"/>
    <w:rsid w:val="00D6135E"/>
    <w:rsid w:val="00D80927"/>
    <w:rsid w:val="00DD2903"/>
    <w:rsid w:val="00E128FB"/>
    <w:rsid w:val="00E213F8"/>
    <w:rsid w:val="00E2380F"/>
    <w:rsid w:val="00E31627"/>
    <w:rsid w:val="00E609F4"/>
    <w:rsid w:val="00E7243F"/>
    <w:rsid w:val="00E93A5E"/>
    <w:rsid w:val="00EB43C2"/>
    <w:rsid w:val="00F254A8"/>
    <w:rsid w:val="00F314B0"/>
    <w:rsid w:val="00F37443"/>
    <w:rsid w:val="00FB71F5"/>
    <w:rsid w:val="00FC0DB6"/>
    <w:rsid w:val="00FE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3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CE0"/>
    <w:pPr>
      <w:keepNext/>
      <w:spacing w:before="240" w:after="60"/>
      <w:outlineLvl w:val="1"/>
    </w:pPr>
    <w:rPr>
      <w:rFonts w:ascii="AlphaFridgeMagnetsAllCap" w:hAnsi="AlphaFridgeMagnetsAllCap"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1389"/>
    <w:pPr>
      <w:keepNext/>
      <w:keepLines/>
      <w:spacing w:before="200"/>
      <w:outlineLvl w:val="2"/>
    </w:pPr>
    <w:rPr>
      <w:rFonts w:ascii="AlphaFridgeMagnetsAllCap" w:eastAsiaTheme="majorEastAsia" w:hAnsi="AlphaFridgeMagnetsAllCap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C92CE0"/>
    <w:rPr>
      <w:rFonts w:ascii="AlphaFridgeMagnetsAllCap" w:hAnsi="AlphaFridgeMagnetsAllCap" w:cs="Times New Roman"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qFormat/>
    <w:rsid w:val="00171389"/>
    <w:pPr>
      <w:jc w:val="center"/>
    </w:pPr>
    <w:rPr>
      <w:rFonts w:ascii="AlphaFridgeMagnetsAllCap" w:hAnsi="AlphaFridgeMagnetsAllCap"/>
      <w:color w:val="E36C0A"/>
      <w:sz w:val="32"/>
    </w:rPr>
  </w:style>
  <w:style w:type="character" w:customStyle="1" w:styleId="titre1Car0">
    <w:name w:val="titre 1 Car"/>
    <w:basedOn w:val="Policepardfaut"/>
    <w:link w:val="titre10"/>
    <w:locked/>
    <w:rsid w:val="00171389"/>
    <w:rPr>
      <w:rFonts w:ascii="AlphaFridgeMagnetsAllCap" w:hAnsi="AlphaFridgeMagnetsAllCap" w:cs="Times New Roman"/>
      <w:color w:val="E36C0A"/>
      <w:sz w:val="3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171389"/>
    <w:rPr>
      <w:rFonts w:ascii="AlphaFridgeMagnetsAllCap" w:eastAsiaTheme="majorEastAsia" w:hAnsi="AlphaFridgeMagnetsAllCap" w:cstheme="majorBidi"/>
      <w:b/>
      <w:bCs/>
      <w:color w:val="C0504D" w:themeColor="accent2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3B86-A0D0-7749-9AD5-1EAFBFC7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cp:lastPrinted>2022-07-13T13:17:00Z</cp:lastPrinted>
  <dcterms:created xsi:type="dcterms:W3CDTF">2022-07-28T14:05:00Z</dcterms:created>
  <dcterms:modified xsi:type="dcterms:W3CDTF">2022-07-28T14:05:00Z</dcterms:modified>
</cp:coreProperties>
</file>