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NOM Prénom 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180 avenue Général de Gaulle – 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Cs/>
          <w:sz w:val="24"/>
          <w:szCs w:val="24"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37 ans - Permis B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2">
                <wp:simplePos x="0" y="0"/>
                <wp:positionH relativeFrom="column">
                  <wp:posOffset>-32385</wp:posOffset>
                </wp:positionH>
                <wp:positionV relativeFrom="paragraph">
                  <wp:posOffset>131445</wp:posOffset>
                </wp:positionV>
                <wp:extent cx="5833110" cy="10160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360" cy="936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55pt,10.35pt" to="456.65pt,11.05pt" ID="Forme1" stroked="t" style="position:absolute">
                <v:stroke color="#666666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Titre9"/>
        <w:bidi w:val="0"/>
        <w:ind w:left="0" w:right="0" w:hanging="0"/>
        <w:rPr>
          <w:rFonts w:ascii="Liberation Sans" w:hAnsi="Liberation Sans"/>
          <w:sz w:val="48"/>
          <w:szCs w:val="48"/>
        </w:rPr>
      </w:pPr>
      <w:r>
        <w:rPr>
          <w:rFonts w:cs="Arial" w:ascii="Liberation Sans" w:hAnsi="Liberation Sans"/>
          <w:b/>
          <w:sz w:val="48"/>
          <w:szCs w:val="48"/>
        </w:rPr>
        <w:t>HÔTESSE DE CAISSE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auto"/>
          <w:sz w:val="28"/>
          <w:szCs w:val="28"/>
        </w:rPr>
      </w:pPr>
      <w:r>
        <w:rPr>
          <w:rFonts w:cs="Arial" w:ascii="Liberation Sans" w:hAnsi="Liberation Sans"/>
          <w:b/>
          <w:bCs/>
          <w:color w:val="auto"/>
          <w:sz w:val="28"/>
          <w:szCs w:val="28"/>
        </w:rPr>
        <w:t>COMPÉTENCES PROFESSIONNELLES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color w:val="aut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ans" w:hAnsi="Liberation Sans"/>
          <w:b w:val="false"/>
          <w:bCs w:val="false"/>
          <w:color w:val="auto"/>
          <w:sz w:val="24"/>
          <w:szCs w:val="24"/>
        </w:rPr>
        <w:t>Accueillir la clientèle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ans" w:hAnsi="Liberation Sans"/>
          <w:b w:val="false"/>
          <w:bCs w:val="false"/>
          <w:color w:val="auto"/>
          <w:sz w:val="24"/>
          <w:szCs w:val="24"/>
        </w:rPr>
        <w:t>Enregistrer les articles et procéder au paiement (chèque, carte bancaire, espèces)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ans" w:hAnsi="Liberation Sans"/>
          <w:b w:val="false"/>
          <w:bCs w:val="false"/>
          <w:color w:val="auto"/>
          <w:sz w:val="24"/>
          <w:szCs w:val="24"/>
        </w:rPr>
        <w:t>Vérifier le fonds de caisse à la prise de poste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ans" w:hAnsi="Liberation Sans"/>
          <w:b w:val="false"/>
          <w:bCs w:val="false"/>
          <w:color w:val="auto"/>
          <w:sz w:val="24"/>
          <w:szCs w:val="24"/>
        </w:rPr>
        <w:t>Entretenir le plan de travail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ans" w:hAnsi="Liberation Sans"/>
          <w:b w:val="false"/>
          <w:bCs w:val="false"/>
          <w:color w:val="auto"/>
          <w:sz w:val="24"/>
          <w:szCs w:val="24"/>
        </w:rPr>
        <w:t>Mettre en rayon, étiqueter, poser des antivols</w:t>
      </w:r>
    </w:p>
    <w:p>
      <w:pPr>
        <w:pStyle w:val="Normal"/>
        <w:bidi w:val="0"/>
        <w:ind w:left="0" w:right="0" w:hanging="0"/>
        <w:rPr>
          <w:rFonts w:ascii="Liberation Sans" w:hAnsi="Liberation Sans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ans" w:hAnsi="Liberation Sans"/>
          <w:b w:val="false"/>
          <w:bCs w:val="false"/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1289" w:leader="none"/>
        </w:tabs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color w:val="auto"/>
          <w:sz w:val="24"/>
          <w:szCs w:val="24"/>
        </w:rPr>
        <w:tab/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auto"/>
          <w:sz w:val="28"/>
          <w:szCs w:val="28"/>
        </w:rPr>
      </w:pPr>
      <w:r>
        <w:rPr>
          <w:rFonts w:cs="Arial" w:ascii="Liberation Sans" w:hAnsi="Liberation Sans"/>
          <w:b/>
          <w:bCs/>
          <w:color w:val="auto"/>
          <w:sz w:val="28"/>
          <w:szCs w:val="28"/>
        </w:rPr>
        <w:t>EXPÉRIENCES PROFESSIONNELLES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color w:val="auto"/>
          <w:sz w:val="24"/>
          <w:szCs w:val="24"/>
        </w:rPr>
      </w:r>
    </w:p>
    <w:p>
      <w:pPr>
        <w:pStyle w:val="Normal"/>
        <w:bidi w:val="0"/>
        <w:ind w:left="426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  <w:t>2011</w:t>
        <w:tab/>
        <w:tab/>
        <w:t>Hôtesse de caisse</w:t>
        <w:tab/>
        <w:tab/>
      </w:r>
    </w:p>
    <w:p>
      <w:pPr>
        <w:pStyle w:val="Normal"/>
        <w:bidi w:val="0"/>
        <w:ind w:left="426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  <w:tab/>
        <w:tab/>
        <w:tab/>
      </w:r>
      <w:r>
        <w:rPr>
          <w:rFonts w:cs="Arial" w:ascii="Liberation Sans" w:hAnsi="Liberation Sans"/>
          <w:bCs/>
          <w:color w:val="auto"/>
          <w:sz w:val="24"/>
          <w:szCs w:val="24"/>
        </w:rPr>
        <w:t>LEADER PRICE, Bordeaux</w:t>
      </w:r>
    </w:p>
    <w:p>
      <w:pPr>
        <w:pStyle w:val="Normal"/>
        <w:bidi w:val="0"/>
        <w:ind w:left="4674" w:right="0" w:firstLine="282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bidi w:val="0"/>
        <w:ind w:left="426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  <w:tab/>
        <w:tab/>
        <w:tab/>
      </w:r>
    </w:p>
    <w:p>
      <w:pPr>
        <w:pStyle w:val="Normal"/>
        <w:bidi w:val="0"/>
        <w:ind w:left="426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  <w:t>2007-2008</w:t>
        <w:tab/>
        <w:t>Hôtesse de caisse</w:t>
        <w:tab/>
      </w:r>
      <w:r>
        <w:rPr>
          <w:rFonts w:cs="Arial" w:ascii="Liberation Sans" w:hAnsi="Liberation Sans"/>
          <w:bCs/>
          <w:color w:val="auto"/>
          <w:sz w:val="24"/>
          <w:szCs w:val="24"/>
        </w:rPr>
        <w:tab/>
      </w:r>
    </w:p>
    <w:p>
      <w:pPr>
        <w:pStyle w:val="Normal"/>
        <w:bidi w:val="0"/>
        <w:ind w:left="426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bCs/>
          <w:color w:val="auto"/>
          <w:sz w:val="24"/>
          <w:szCs w:val="24"/>
        </w:rPr>
        <w:tab/>
        <w:tab/>
        <w:tab/>
        <w:t xml:space="preserve">LIDL, Niort 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Cs/>
          <w:color w:val="auto"/>
          <w:sz w:val="24"/>
          <w:szCs w:val="24"/>
        </w:rPr>
      </w:pPr>
      <w:r>
        <w:rPr>
          <w:rFonts w:cs="Arial" w:ascii="Liberation Sans" w:hAnsi="Liberation Sans"/>
          <w:bCs/>
          <w:color w:val="auto"/>
          <w:sz w:val="24"/>
          <w:szCs w:val="24"/>
        </w:rPr>
      </w:r>
    </w:p>
    <w:p>
      <w:pPr>
        <w:pStyle w:val="Normal"/>
        <w:bidi w:val="0"/>
        <w:ind w:left="426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  <w:t>2005-2006</w:t>
        <w:tab/>
        <w:t>Vendeuse en prêt à porter</w:t>
        <w:tab/>
      </w:r>
    </w:p>
    <w:p>
      <w:pPr>
        <w:pStyle w:val="Normal"/>
        <w:bidi w:val="0"/>
        <w:ind w:left="426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  <w:tab/>
        <w:tab/>
        <w:tab/>
      </w:r>
      <w:r>
        <w:rPr>
          <w:rFonts w:cs="Arial" w:ascii="Liberation Sans" w:hAnsi="Liberation Sans"/>
          <w:bCs/>
          <w:color w:val="auto"/>
          <w:sz w:val="24"/>
          <w:szCs w:val="24"/>
        </w:rPr>
        <w:t>JOFRATI, Niort</w:t>
      </w:r>
    </w:p>
    <w:p>
      <w:pPr>
        <w:pStyle w:val="Normal"/>
        <w:bidi w:val="0"/>
        <w:ind w:left="426" w:right="0" w:hanging="0"/>
        <w:rPr>
          <w:rFonts w:ascii="Liberation Sans" w:hAnsi="Liberation Sans" w:cs="Arial"/>
          <w:b/>
          <w:b/>
          <w:bCs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</w:r>
    </w:p>
    <w:p>
      <w:pPr>
        <w:pStyle w:val="Normal"/>
        <w:bidi w:val="0"/>
        <w:ind w:left="426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  <w:t>2001</w:t>
        <w:tab/>
        <w:tab/>
        <w:t>Hôtesse de caisse</w:t>
      </w:r>
      <w:r>
        <w:rPr>
          <w:rFonts w:cs="Arial" w:ascii="Liberation Sans" w:hAnsi="Liberation Sans"/>
          <w:bCs/>
          <w:color w:val="auto"/>
          <w:sz w:val="24"/>
          <w:szCs w:val="24"/>
        </w:rPr>
        <w:t xml:space="preserve"> </w:t>
        <w:tab/>
        <w:tab/>
      </w:r>
    </w:p>
    <w:p>
      <w:pPr>
        <w:pStyle w:val="Normal"/>
        <w:bidi w:val="0"/>
        <w:ind w:left="426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bCs/>
          <w:color w:val="auto"/>
          <w:sz w:val="24"/>
          <w:szCs w:val="24"/>
        </w:rPr>
        <w:tab/>
        <w:tab/>
        <w:tab/>
        <w:t>EURODIF, Niort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Cs/>
          <w:color w:val="auto"/>
          <w:sz w:val="24"/>
          <w:szCs w:val="24"/>
        </w:rPr>
      </w:pPr>
      <w:r>
        <w:rPr>
          <w:rFonts w:cs="Arial" w:ascii="Liberation Sans" w:hAnsi="Liberation Sans"/>
          <w:bCs/>
          <w:color w:val="auto"/>
          <w:sz w:val="24"/>
          <w:szCs w:val="24"/>
        </w:rPr>
      </w:r>
    </w:p>
    <w:p>
      <w:pPr>
        <w:pStyle w:val="Normal"/>
        <w:bidi w:val="0"/>
        <w:ind w:left="426" w:right="0" w:hanging="0"/>
        <w:rPr>
          <w:rFonts w:ascii="Liberation Sans" w:hAnsi="Liberation Sans" w:cs="Arial"/>
          <w:b/>
          <w:b/>
          <w:bCs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b/>
          <w:b/>
          <w:bCs/>
          <w:color w:val="auto"/>
          <w:sz w:val="28"/>
          <w:szCs w:val="28"/>
        </w:rPr>
      </w:pPr>
      <w:r>
        <w:rPr>
          <w:rFonts w:cs="Arial" w:ascii="Liberation Sans" w:hAnsi="Liberation Sans"/>
          <w:b/>
          <w:bCs/>
          <w:color w:val="auto"/>
          <w:sz w:val="28"/>
          <w:szCs w:val="28"/>
        </w:rPr>
        <w:t>FORMATION PROFESSIONNELLE</w:t>
      </w:r>
    </w:p>
    <w:p>
      <w:pPr>
        <w:pStyle w:val="Titre2"/>
        <w:bidi w:val="0"/>
        <w:ind w:left="0" w:right="0" w:hanging="0"/>
        <w:rPr>
          <w:rFonts w:cs="Arial"/>
        </w:rPr>
      </w:pPr>
      <w:r>
        <w:rPr>
          <w:rFonts w:cs="Arial"/>
        </w:rPr>
      </w:r>
    </w:p>
    <w:p>
      <w:pPr>
        <w:pStyle w:val="BodyText2"/>
        <w:bidi w:val="0"/>
        <w:spacing w:lineRule="auto" w:line="276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b w:val="false"/>
          <w:color w:val="auto"/>
          <w:sz w:val="24"/>
          <w:szCs w:val="24"/>
        </w:rPr>
        <w:t>2011 </w:t>
        <w:tab/>
        <w:t>Accompagnement aux choix professionnels – AFEC BORDEAUX</w:t>
      </w:r>
    </w:p>
    <w:p>
      <w:pPr>
        <w:pStyle w:val="BodyText2"/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b w:val="false"/>
          <w:color w:val="auto"/>
          <w:sz w:val="24"/>
          <w:szCs w:val="24"/>
        </w:rPr>
        <w:t>1996</w:t>
        <w:tab/>
        <w:t>Certificat de formation générale, niveau BEPC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auto"/>
          <w:sz w:val="28"/>
          <w:szCs w:val="28"/>
        </w:rPr>
      </w:pPr>
      <w:r>
        <w:rPr>
          <w:rFonts w:cs="Arial" w:ascii="Liberation Sans" w:hAnsi="Liberation Sans"/>
          <w:b/>
          <w:bCs/>
          <w:color w:val="auto"/>
          <w:sz w:val="28"/>
          <w:szCs w:val="28"/>
        </w:rPr>
        <w:t>CONNAISSANCES LINGUISTIQUES</w:t>
      </w:r>
    </w:p>
    <w:p>
      <w:pPr>
        <w:pStyle w:val="BodyText2"/>
        <w:bidi w:val="0"/>
        <w:ind w:left="0" w:right="0" w:hanging="0"/>
        <w:rPr>
          <w:rFonts w:ascii="Liberation Sans" w:hAnsi="Liberation Sans"/>
          <w:color w:val="auto"/>
          <w:sz w:val="24"/>
          <w:szCs w:val="24"/>
        </w:rPr>
      </w:pPr>
      <w:r>
        <w:rPr>
          <w:rFonts w:ascii="Liberation Sans" w:hAnsi="Liberation Sans"/>
          <w:b w:val="false"/>
          <w:color w:val="auto"/>
          <w:sz w:val="24"/>
          <w:szCs w:val="24"/>
        </w:rPr>
        <w:t>français langue maternelle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auto"/>
          <w:sz w:val="24"/>
          <w:szCs w:val="24"/>
        </w:rPr>
      </w:pPr>
      <w:r>
        <w:rPr>
          <w:rFonts w:cs="Arial" w:ascii="Liberation Sans" w:hAnsi="Liberation Sans"/>
          <w:color w:val="auto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  <w:sz w:val="24"/>
          <w:szCs w:val="24"/>
        </w:rPr>
      </w:pPr>
      <w:r>
        <w:rPr>
          <w:rFonts w:cs="Arial" w:ascii="Liberation Sans" w:hAnsi="Liberation Sans"/>
          <w:b/>
          <w:bCs/>
          <w:color w:val="auto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auto"/>
          <w:sz w:val="28"/>
          <w:szCs w:val="28"/>
        </w:rPr>
      </w:pPr>
      <w:r>
        <w:rPr>
          <w:rFonts w:cs="Arial" w:ascii="Liberation Sans" w:hAnsi="Liberation Sans"/>
          <w:b/>
          <w:bCs/>
          <w:color w:val="auto"/>
          <w:sz w:val="28"/>
          <w:szCs w:val="28"/>
        </w:rPr>
        <w:t>CENTRES D’INTÉRÊT</w:t>
      </w:r>
    </w:p>
    <w:p>
      <w:pPr>
        <w:pStyle w:val="ListParagraph"/>
        <w:bidi w:val="0"/>
        <w:ind w:left="0" w:right="0" w:hanging="0"/>
        <w:jc w:val="both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color w:val="auto"/>
          <w:sz w:val="24"/>
          <w:szCs w:val="24"/>
        </w:rPr>
        <w:t xml:space="preserve">cuisine orientale, cinéma </w:t>
      </w:r>
    </w:p>
    <w:sectPr>
      <w:type w:val="nextPage"/>
      <w:pgSz w:w="11906" w:h="16838"/>
      <w:pgMar w:left="1418" w:right="1418" w:header="0" w:top="851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LibreOffice/7.1.4.2$Linux_X86_64 LibreOffice_project/e19c8e005a853514adc94ef87a3fca3f43994787</Application>
  <AppVersion>15.0000</AppVersion>
  <Pages>1</Pages>
  <Words>123</Words>
  <Characters>706</Characters>
  <CharactersWithSpaces>828</CharactersWithSpaces>
  <Paragraphs>30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2013-05-27T14:09:00Z</dcterms:created>
  <dc:creator>Dimitri Exertier</dc:creator>
  <dc:description/>
  <dc:language>fr-FR</dc:language>
  <cp:lastModifiedBy/>
  <cp:lastPrinted>2013-04-25T10:08:00Z</cp:lastPrinted>
  <dcterms:modified xsi:type="dcterms:W3CDTF">2021-07-27T10:58:45Z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